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C1F5" w14:textId="77777777" w:rsidR="00326109" w:rsidRDefault="00326109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 DELAWARE SCHOLARSHIP ORGANIZATION</w:t>
      </w:r>
    </w:p>
    <w:p w14:paraId="082A8EBD" w14:textId="1A64774F" w:rsidR="0046538C" w:rsidRDefault="0046538C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WOMEN IN BUSINESS</w:t>
      </w:r>
      <w:r w:rsidR="00CF7F7B">
        <w:rPr>
          <w:rFonts w:ascii="Tahoma" w:hAnsi="Tahoma" w:cs="Tahoma"/>
          <w:sz w:val="24"/>
          <w:szCs w:val="24"/>
        </w:rPr>
        <w:t xml:space="preserve"> &amp; LEADERSHIP</w:t>
      </w:r>
      <w:r>
        <w:rPr>
          <w:rFonts w:ascii="Tahoma" w:hAnsi="Tahoma" w:cs="Tahoma"/>
          <w:sz w:val="24"/>
          <w:szCs w:val="24"/>
        </w:rPr>
        <w:t xml:space="preserve"> SCHOLARSHIP</w:t>
      </w:r>
    </w:p>
    <w:p w14:paraId="63B29457" w14:textId="5E7F7C81" w:rsidR="0046538C" w:rsidRDefault="0046538C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</w:t>
      </w:r>
      <w:r w:rsidR="00081BCE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STATE LEVEL SCHOLARSHIP</w:t>
      </w:r>
    </w:p>
    <w:p w14:paraId="7709A4ED" w14:textId="60C5B236" w:rsidR="0046538C" w:rsidRDefault="00081BCE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 w14:anchorId="1B52B5D5">
          <v:rect id="_x0000_i1025" style="width:0;height:1.5pt" o:hralign="center" o:hrstd="t" o:hr="t" fillcolor="#a0a0a0" stroked="f"/>
        </w:pict>
      </w:r>
    </w:p>
    <w:p w14:paraId="5D92ADDD" w14:textId="1315A799" w:rsidR="00326109" w:rsidRDefault="00326109" w:rsidP="004653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PURPOSE:</w:t>
      </w:r>
      <w:r>
        <w:rPr>
          <w:rFonts w:ascii="Tahoma" w:hAnsi="Tahoma" w:cs="Tahoma"/>
          <w:sz w:val="24"/>
          <w:szCs w:val="24"/>
        </w:rPr>
        <w:tab/>
        <w:t xml:space="preserve">To recognize potential for outstanding leadership and reward critical thinking; </w:t>
      </w:r>
    </w:p>
    <w:p w14:paraId="558D9F2B" w14:textId="15B1EAA1" w:rsidR="0046538C" w:rsidRDefault="0046538C" w:rsidP="004653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WHO:  </w:t>
      </w:r>
      <w:r>
        <w:rPr>
          <w:rFonts w:ascii="Tahoma" w:hAnsi="Tahoma" w:cs="Tahoma"/>
          <w:sz w:val="24"/>
          <w:szCs w:val="24"/>
        </w:rPr>
        <w:tab/>
        <w:t>Open to any and all 201</w:t>
      </w:r>
      <w:r w:rsidR="00081BCE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state level contestants, regardless of college major; </w:t>
      </w:r>
    </w:p>
    <w:p w14:paraId="09E922BF" w14:textId="6582D98F" w:rsidR="0046538C" w:rsidRDefault="0046538C" w:rsidP="004653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WHAT:</w:t>
      </w:r>
      <w:r>
        <w:rPr>
          <w:rFonts w:ascii="Tahoma" w:hAnsi="Tahoma" w:cs="Tahoma"/>
          <w:sz w:val="24"/>
          <w:szCs w:val="24"/>
        </w:rPr>
        <w:tab/>
        <w:t xml:space="preserve">$250 Scholarship </w:t>
      </w:r>
    </w:p>
    <w:p w14:paraId="440AA8FC" w14:textId="2371A388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WHEN: </w:t>
      </w:r>
      <w:r>
        <w:rPr>
          <w:rFonts w:ascii="Tahoma" w:hAnsi="Tahoma" w:cs="Tahoma"/>
          <w:sz w:val="24"/>
          <w:szCs w:val="24"/>
        </w:rPr>
        <w:tab/>
        <w:t xml:space="preserve">Essay and copy of State Resume must be sent </w:t>
      </w:r>
      <w:r w:rsidRPr="00CF7F7B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via email to </w:t>
      </w:r>
      <w:r w:rsidR="00081BCE">
        <w:rPr>
          <w:rFonts w:ascii="Tahoma" w:hAnsi="Tahoma" w:cs="Tahoma"/>
          <w:b/>
          <w:color w:val="FF0000"/>
          <w:sz w:val="24"/>
          <w:szCs w:val="24"/>
          <w:u w:val="single"/>
        </w:rPr>
        <w:t>gwleejr@aol.com</w:t>
      </w:r>
      <w:r w:rsidRPr="00CF7F7B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CF7F7B">
        <w:rPr>
          <w:rFonts w:ascii="Tahoma" w:hAnsi="Tahoma" w:cs="Tahoma"/>
          <w:b/>
          <w:color w:val="FF0000"/>
          <w:sz w:val="24"/>
          <w:szCs w:val="24"/>
          <w:u w:val="single"/>
        </w:rPr>
        <w:t>not later than m</w:t>
      </w:r>
      <w:r w:rsidRPr="0046538C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idnight May </w:t>
      </w:r>
      <w:r w:rsidR="00326109">
        <w:rPr>
          <w:rFonts w:ascii="Tahoma" w:hAnsi="Tahoma" w:cs="Tahoma"/>
          <w:b/>
          <w:color w:val="FF0000"/>
          <w:sz w:val="24"/>
          <w:szCs w:val="24"/>
          <w:u w:val="single"/>
        </w:rPr>
        <w:t>1</w:t>
      </w:r>
      <w:r w:rsidR="00081BCE">
        <w:rPr>
          <w:rFonts w:ascii="Tahoma" w:hAnsi="Tahoma" w:cs="Tahoma"/>
          <w:b/>
          <w:color w:val="FF0000"/>
          <w:sz w:val="24"/>
          <w:szCs w:val="24"/>
          <w:u w:val="single"/>
        </w:rPr>
        <w:t>5</w:t>
      </w:r>
      <w:r w:rsidRPr="0046538C">
        <w:rPr>
          <w:rFonts w:ascii="Tahoma" w:hAnsi="Tahoma" w:cs="Tahoma"/>
          <w:b/>
          <w:color w:val="FF0000"/>
          <w:sz w:val="24"/>
          <w:szCs w:val="24"/>
          <w:u w:val="single"/>
        </w:rPr>
        <w:t>, 201</w:t>
      </w:r>
      <w:r w:rsidR="00081BCE">
        <w:rPr>
          <w:rFonts w:ascii="Tahoma" w:hAnsi="Tahoma" w:cs="Tahoma"/>
          <w:b/>
          <w:color w:val="FF0000"/>
          <w:sz w:val="24"/>
          <w:szCs w:val="24"/>
          <w:u w:val="single"/>
        </w:rPr>
        <w:t>9</w:t>
      </w:r>
      <w:r w:rsidRPr="0046538C">
        <w:rPr>
          <w:rFonts w:ascii="Tahoma" w:hAnsi="Tahoma" w:cs="Tahoma"/>
          <w:b/>
          <w:color w:val="FF0000"/>
          <w:sz w:val="24"/>
          <w:szCs w:val="24"/>
          <w:u w:val="single"/>
        </w:rPr>
        <w:t>;</w:t>
      </w:r>
      <w:r w:rsidRPr="0046538C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3A839143" w14:textId="3B2E604D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WHAT:  </w:t>
      </w:r>
      <w:r>
        <w:rPr>
          <w:rFonts w:ascii="Tahoma" w:hAnsi="Tahoma" w:cs="Tahoma"/>
          <w:sz w:val="24"/>
          <w:szCs w:val="24"/>
        </w:rPr>
        <w:tab/>
        <w:t>Submit a short essay not longer than 2 pages on the topic below with your State Resume as a Cover Letter to the essay;</w:t>
      </w:r>
    </w:p>
    <w:p w14:paraId="030BF3A9" w14:textId="5DA13AF1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ESSAY TOPIC FOR 201</w:t>
      </w:r>
      <w:r w:rsidR="00081BCE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:</w:t>
      </w:r>
    </w:p>
    <w:p w14:paraId="627ED85F" w14:textId="7D7E87F5" w:rsidR="0046538C" w:rsidRDefault="0046538C" w:rsidP="00CF7F7B">
      <w:pPr>
        <w:ind w:left="2160" w:hanging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Succinctly discuss/answer </w:t>
      </w:r>
      <w:r w:rsidR="00081BCE">
        <w:rPr>
          <w:rFonts w:ascii="Tahoma" w:hAnsi="Tahoma" w:cs="Tahoma"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or more of the following </w:t>
      </w:r>
      <w:r w:rsidR="00081BCE">
        <w:rPr>
          <w:rFonts w:ascii="Tahoma" w:hAnsi="Tahoma" w:cs="Tahoma"/>
          <w:sz w:val="24"/>
          <w:szCs w:val="24"/>
        </w:rPr>
        <w:t xml:space="preserve">three </w:t>
      </w:r>
      <w:r>
        <w:rPr>
          <w:rFonts w:ascii="Tahoma" w:hAnsi="Tahoma" w:cs="Tahoma"/>
          <w:sz w:val="24"/>
          <w:szCs w:val="24"/>
        </w:rPr>
        <w:t>questions/issues:</w:t>
      </w:r>
    </w:p>
    <w:p w14:paraId="2FA4359D" w14:textId="17F105AD" w:rsidR="0046538C" w:rsidRDefault="0046538C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sz w:val="24"/>
          <w:szCs w:val="24"/>
        </w:rPr>
      </w:pPr>
      <w:r w:rsidRPr="0046538C">
        <w:rPr>
          <w:rFonts w:ascii="Tahoma" w:hAnsi="Tahoma" w:cs="Tahoma"/>
          <w:b/>
          <w:sz w:val="24"/>
          <w:szCs w:val="24"/>
          <w:u w:val="single"/>
        </w:rPr>
        <w:t>Specifically</w:t>
      </w:r>
      <w:r>
        <w:rPr>
          <w:rFonts w:ascii="Tahoma" w:hAnsi="Tahoma" w:cs="Tahoma"/>
          <w:sz w:val="24"/>
          <w:szCs w:val="24"/>
        </w:rPr>
        <w:t>, how do you feel competing in the Miss Delaware program has shaped you to become a better future business trailblazer or leader in your chosen field?</w:t>
      </w:r>
    </w:p>
    <w:p w14:paraId="147385DB" w14:textId="77777777" w:rsidR="0046538C" w:rsidRDefault="0046538C" w:rsidP="00CF7F7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429270AB" w14:textId="3F90E6A2" w:rsidR="0046538C" w:rsidRDefault="0046538C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Competing in pageants can become expensive in terms of dollars spent.  Do you believe you are getting or will get a positive </w:t>
      </w:r>
      <w:r w:rsidRPr="0046538C">
        <w:rPr>
          <w:rFonts w:ascii="Tahoma" w:hAnsi="Tahoma" w:cs="Tahoma"/>
          <w:b/>
          <w:sz w:val="24"/>
          <w:szCs w:val="24"/>
          <w:u w:val="single"/>
        </w:rPr>
        <w:t>return on that investment</w:t>
      </w:r>
      <w:r>
        <w:rPr>
          <w:rFonts w:ascii="Tahoma" w:hAnsi="Tahoma" w:cs="Tahoma"/>
          <w:sz w:val="24"/>
          <w:szCs w:val="24"/>
        </w:rPr>
        <w:t xml:space="preserve">?  If so, what </w:t>
      </w:r>
      <w:r w:rsidRPr="0046538C">
        <w:rPr>
          <w:rFonts w:ascii="Tahoma" w:hAnsi="Tahoma" w:cs="Tahoma"/>
          <w:b/>
          <w:sz w:val="24"/>
          <w:szCs w:val="24"/>
          <w:u w:val="single"/>
        </w:rPr>
        <w:t>tangible and intangible</w:t>
      </w:r>
      <w:r>
        <w:rPr>
          <w:rFonts w:ascii="Tahoma" w:hAnsi="Tahoma" w:cs="Tahoma"/>
          <w:sz w:val="24"/>
          <w:szCs w:val="24"/>
        </w:rPr>
        <w:t xml:space="preserve"> benefits are attributable?    </w:t>
      </w:r>
    </w:p>
    <w:p w14:paraId="749DC900" w14:textId="77777777" w:rsidR="0046538C" w:rsidRPr="0046538C" w:rsidRDefault="0046538C" w:rsidP="00CF7F7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34EC9F08" w14:textId="66E21854" w:rsidR="0046538C" w:rsidRDefault="0046538C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People may say that competing in pageants is dated/not relevant.  Other than providing community service/platform work, </w:t>
      </w:r>
      <w:r w:rsidRPr="0046538C">
        <w:rPr>
          <w:rFonts w:ascii="Tahoma" w:hAnsi="Tahoma" w:cs="Tahoma"/>
          <w:b/>
          <w:sz w:val="24"/>
          <w:szCs w:val="24"/>
          <w:u w:val="single"/>
        </w:rPr>
        <w:t>how would you convince them</w:t>
      </w:r>
      <w:r>
        <w:rPr>
          <w:rFonts w:ascii="Tahoma" w:hAnsi="Tahoma" w:cs="Tahoma"/>
          <w:sz w:val="24"/>
          <w:szCs w:val="24"/>
        </w:rPr>
        <w:t xml:space="preserve"> that Miss Delaware/Miss America is relevant in today’s world and of benefit to outside organizations? </w:t>
      </w:r>
    </w:p>
    <w:p w14:paraId="570F4764" w14:textId="77777777" w:rsidR="0046538C" w:rsidRPr="0046538C" w:rsidRDefault="0046538C" w:rsidP="0046538C">
      <w:pPr>
        <w:pStyle w:val="ListParagraph"/>
        <w:rPr>
          <w:rFonts w:ascii="Tahoma" w:hAnsi="Tahoma" w:cs="Tahoma"/>
          <w:sz w:val="24"/>
          <w:szCs w:val="24"/>
        </w:rPr>
      </w:pPr>
    </w:p>
    <w:p w14:paraId="695A3BC1" w14:textId="33342480" w:rsidR="0046538C" w:rsidRDefault="0046538C" w:rsidP="00081BCE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HOW:  </w:t>
      </w:r>
      <w:r w:rsidR="00CF7F7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Submit your </w:t>
      </w:r>
      <w:r w:rsidR="00CF7F7B">
        <w:rPr>
          <w:rFonts w:ascii="Tahoma" w:hAnsi="Tahoma" w:cs="Tahoma"/>
          <w:sz w:val="24"/>
          <w:szCs w:val="24"/>
        </w:rPr>
        <w:t xml:space="preserve">minimum </w:t>
      </w:r>
      <w:r w:rsidR="00081BCE">
        <w:rPr>
          <w:rFonts w:ascii="Tahoma" w:hAnsi="Tahoma" w:cs="Tahoma"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>-page essay</w:t>
      </w:r>
      <w:r w:rsidR="00CF7F7B">
        <w:rPr>
          <w:rFonts w:ascii="Tahoma" w:hAnsi="Tahoma" w:cs="Tahoma"/>
          <w:sz w:val="24"/>
          <w:szCs w:val="24"/>
        </w:rPr>
        <w:t xml:space="preserve"> (maximum </w:t>
      </w:r>
      <w:r w:rsidR="00081BCE">
        <w:rPr>
          <w:rFonts w:ascii="Tahoma" w:hAnsi="Tahoma" w:cs="Tahoma"/>
          <w:sz w:val="24"/>
          <w:szCs w:val="24"/>
        </w:rPr>
        <w:t>two</w:t>
      </w:r>
      <w:r w:rsidR="00CF7F7B">
        <w:rPr>
          <w:rFonts w:ascii="Tahoma" w:hAnsi="Tahoma" w:cs="Tahoma"/>
          <w:sz w:val="24"/>
          <w:szCs w:val="24"/>
        </w:rPr>
        <w:t xml:space="preserve"> page</w:t>
      </w:r>
      <w:r w:rsidR="00081BCE">
        <w:rPr>
          <w:rFonts w:ascii="Tahoma" w:hAnsi="Tahoma" w:cs="Tahoma"/>
          <w:sz w:val="24"/>
          <w:szCs w:val="24"/>
        </w:rPr>
        <w:t>s</w:t>
      </w:r>
      <w:r w:rsidR="00CF7F7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and resume cover letter via email by the deadline noted above to be considered for this year’s scholarship.  </w:t>
      </w:r>
      <w:bookmarkStart w:id="0" w:name="_GoBack"/>
      <w:bookmarkEnd w:id="0"/>
    </w:p>
    <w:sectPr w:rsidR="0046538C" w:rsidSect="00465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792"/>
    <w:multiLevelType w:val="hybridMultilevel"/>
    <w:tmpl w:val="12D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8C"/>
    <w:rsid w:val="00081BCE"/>
    <w:rsid w:val="0019530B"/>
    <w:rsid w:val="00326109"/>
    <w:rsid w:val="003A3F44"/>
    <w:rsid w:val="0046538C"/>
    <w:rsid w:val="00611459"/>
    <w:rsid w:val="00AE42F3"/>
    <w:rsid w:val="00C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0C4D"/>
  <w15:chartTrackingRefBased/>
  <w15:docId w15:val="{CC706872-F64C-4CE6-A667-0274C2F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8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5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George Lee</cp:lastModifiedBy>
  <cp:revision>2</cp:revision>
  <cp:lastPrinted>2018-03-23T21:21:00Z</cp:lastPrinted>
  <dcterms:created xsi:type="dcterms:W3CDTF">2019-03-16T15:28:00Z</dcterms:created>
  <dcterms:modified xsi:type="dcterms:W3CDTF">2019-03-16T15:28:00Z</dcterms:modified>
</cp:coreProperties>
</file>